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7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19" w:type="dxa"/>
            <w:gridSpan w:val="2"/>
          </w:tcPr>
          <w:p>
            <w:pPr>
              <w:jc w:val="center"/>
              <w:rPr>
                <w:vertAlign w:val="baseline"/>
              </w:rPr>
            </w:pPr>
            <w:bookmarkStart w:id="0" w:name="OLE_LINK1"/>
            <w:r>
              <w:rPr>
                <w:rFonts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Product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Panel Thickness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1.5mm-6</w:t>
            </w:r>
            <w:bookmarkStart w:id="1" w:name="_GoBack"/>
            <w:bookmarkEnd w:id="1"/>
            <w:r>
              <w:rPr>
                <w:rFonts w:hint="eastAsia"/>
                <w:vertAlign w:val="baseline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Aluminum skin Thickness(mm)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0.08mm-0.5mm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Width(mm)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1000mm,1220mm,1250mm,1500mm,2000mm(max)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Length(mm)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1000mm-5800mm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weight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5.5kg/sqm based on 4mm Thickness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Surface Coating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PE,PVDF,PET FILM,NANO,Mirror,Brush,Wooden,Marble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size</w:t>
            </w:r>
          </w:p>
        </w:tc>
        <w:tc>
          <w:tcPr>
            <w:tcW w:w="5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1220*2440mm,1250*2500mm,1220*2800mm,1250*3200mm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Or as clients requirement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standard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According to GB/T 17748-1999 standard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More Services</w:t>
            </w:r>
          </w:p>
        </w:tc>
        <w:tc>
          <w:tcPr>
            <w:tcW w:w="519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OEM,free Sample,Color Matching</w:t>
            </w:r>
          </w:p>
        </w:tc>
      </w:tr>
      <w:bookmarkEnd w:id="0"/>
    </w:tbl>
    <w:p>
      <w:pPr>
        <w:jc w:val="right"/>
      </w:pPr>
    </w:p>
    <w:p>
      <w:pPr>
        <w:jc w:val="left"/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  <w:r>
        <w:rPr>
          <w:rFonts w:hint="default" w:eastAsiaTheme="minorEastAsia"/>
          <w:sz w:val="24"/>
          <w:szCs w:val="24"/>
          <w:vertAlign w:val="baseline"/>
          <w:lang w:val="en-US" w:eastAsia="zh-CN"/>
        </w:rPr>
        <w:t>Product display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Protective film with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 MINDA/OME brand or as your request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000000"/>
          <w:spacing w:val="0"/>
          <w:sz w:val="18"/>
          <w:szCs w:val="18"/>
          <w:shd w:val="clear" w:fill="FFFFFF"/>
        </w:rPr>
        <w:t>Front side: aluminum roll coated with PE/PVDF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Macro molecular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 lamination film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000000"/>
          <w:spacing w:val="0"/>
          <w:sz w:val="18"/>
          <w:szCs w:val="18"/>
          <w:shd w:val="clear" w:fill="FFFFFF"/>
        </w:rPr>
        <w:t>Core: Non-toxic polyethylene.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Macro molecular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</w:rPr>
        <w:t> lamination film.</w:t>
      </w:r>
    </w:p>
    <w:p>
      <w:pPr>
        <w:numPr>
          <w:ilvl w:val="0"/>
          <w:numId w:val="1"/>
        </w:numPr>
        <w:jc w:val="left"/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/>
          <w:u w:val="none"/>
        </w:rPr>
        <w:t>Rear side: Aluminum coated with primer or as requested.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BCF17"/>
    <w:multiLevelType w:val="singleLevel"/>
    <w:tmpl w:val="D1BBCF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7FA5"/>
    <w:rsid w:val="37C25875"/>
    <w:rsid w:val="45E949DB"/>
    <w:rsid w:val="54C55F85"/>
    <w:rsid w:val="5B756673"/>
    <w:rsid w:val="758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2020-08-26T09:21:00Z</dcterms:created>
  <dc:creator>Lenovo</dc:creator>
  <cp:lastModifiedBy>Lenovo</cp:lastModifiedBy>
  <dcterms:modified xsi:type="dcterms:W3CDTF">2022-05-18T02:02:32Z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